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76" w:tblpY="96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715"/>
      </w:tblGrid>
      <w:tr w:rsidR="00B34CCC" w:rsidRPr="00CE387D" w:rsidTr="00CE387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60" w:type="dxa"/>
          </w:tcPr>
          <w:p w:rsidR="00B34CCC" w:rsidRPr="00CE387D" w:rsidRDefault="00B34CCC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Врач педиатр подростковый</w:t>
            </w:r>
          </w:p>
        </w:tc>
        <w:tc>
          <w:tcPr>
            <w:tcW w:w="2715" w:type="dxa"/>
          </w:tcPr>
          <w:p w:rsidR="00B34CCC" w:rsidRPr="00CE387D" w:rsidRDefault="00B34CCC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0,5 ставки</w:t>
            </w:r>
          </w:p>
        </w:tc>
      </w:tr>
      <w:tr w:rsidR="00B34CCC" w:rsidRPr="00CE387D" w:rsidTr="00CE387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560" w:type="dxa"/>
          </w:tcPr>
          <w:p w:rsidR="00B34CCC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 xml:space="preserve">Врач </w:t>
            </w:r>
            <w:r w:rsidR="00B34CCC" w:rsidRPr="00CE387D">
              <w:rPr>
                <w:sz w:val="28"/>
                <w:szCs w:val="28"/>
              </w:rPr>
              <w:t>Хирург</w:t>
            </w:r>
          </w:p>
        </w:tc>
        <w:tc>
          <w:tcPr>
            <w:tcW w:w="2715" w:type="dxa"/>
          </w:tcPr>
          <w:p w:rsidR="00B34CCC" w:rsidRPr="00CE387D" w:rsidRDefault="00B34CCC" w:rsidP="00CE387D">
            <w:pPr>
              <w:rPr>
                <w:sz w:val="28"/>
                <w:szCs w:val="28"/>
                <w:lang w:val="en-US"/>
              </w:rPr>
            </w:pPr>
            <w:r w:rsidRPr="00CE387D">
              <w:rPr>
                <w:sz w:val="28"/>
                <w:szCs w:val="28"/>
              </w:rPr>
              <w:t>0,5 ставки</w:t>
            </w:r>
          </w:p>
        </w:tc>
      </w:tr>
      <w:tr w:rsidR="00B34CCC" w:rsidRPr="00CE387D" w:rsidTr="00CE387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560" w:type="dxa"/>
          </w:tcPr>
          <w:p w:rsidR="00B34CCC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 xml:space="preserve">Врач </w:t>
            </w:r>
            <w:r w:rsidR="00B34CCC" w:rsidRPr="00CE387D">
              <w:rPr>
                <w:sz w:val="28"/>
                <w:szCs w:val="28"/>
              </w:rPr>
              <w:t>Уролог</w:t>
            </w:r>
          </w:p>
        </w:tc>
        <w:tc>
          <w:tcPr>
            <w:tcW w:w="2715" w:type="dxa"/>
          </w:tcPr>
          <w:p w:rsidR="00B34CCC" w:rsidRPr="00CE387D" w:rsidRDefault="00B34CCC" w:rsidP="00CE387D">
            <w:pPr>
              <w:rPr>
                <w:sz w:val="28"/>
                <w:szCs w:val="28"/>
                <w:lang w:val="en-US"/>
              </w:rPr>
            </w:pPr>
            <w:r w:rsidRPr="00CE387D">
              <w:rPr>
                <w:sz w:val="28"/>
                <w:szCs w:val="28"/>
              </w:rPr>
              <w:t>0,5 ставки</w:t>
            </w:r>
          </w:p>
        </w:tc>
      </w:tr>
      <w:tr w:rsidR="00B34CCC" w:rsidRPr="00CE387D" w:rsidTr="00CE38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560" w:type="dxa"/>
          </w:tcPr>
          <w:p w:rsidR="00B34CCC" w:rsidRPr="00CE387D" w:rsidRDefault="00B34CCC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Врач Эндокринолог</w:t>
            </w:r>
          </w:p>
        </w:tc>
        <w:tc>
          <w:tcPr>
            <w:tcW w:w="2715" w:type="dxa"/>
          </w:tcPr>
          <w:p w:rsidR="00B34CCC" w:rsidRPr="00CE387D" w:rsidRDefault="00B34CCC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 xml:space="preserve">1 </w:t>
            </w:r>
            <w:r w:rsidRPr="00CE387D">
              <w:rPr>
                <w:sz w:val="28"/>
                <w:szCs w:val="28"/>
              </w:rPr>
              <w:t>ставки</w:t>
            </w:r>
          </w:p>
        </w:tc>
      </w:tr>
      <w:tr w:rsidR="00B34CCC" w:rsidRPr="00CE387D" w:rsidTr="00CE387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560" w:type="dxa"/>
          </w:tcPr>
          <w:p w:rsidR="00B34CCC" w:rsidRPr="00CE387D" w:rsidRDefault="00B34CCC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Врач Лаборант</w:t>
            </w:r>
          </w:p>
        </w:tc>
        <w:tc>
          <w:tcPr>
            <w:tcW w:w="2715" w:type="dxa"/>
          </w:tcPr>
          <w:p w:rsidR="00B34CCC" w:rsidRPr="00CE387D" w:rsidRDefault="00B34CCC" w:rsidP="00CE387D">
            <w:pPr>
              <w:rPr>
                <w:sz w:val="28"/>
                <w:szCs w:val="28"/>
                <w:lang w:val="en-US"/>
              </w:rPr>
            </w:pPr>
            <w:r w:rsidRPr="00CE387D">
              <w:rPr>
                <w:sz w:val="28"/>
                <w:szCs w:val="28"/>
              </w:rPr>
              <w:t>0,5 ставки</w:t>
            </w:r>
          </w:p>
        </w:tc>
      </w:tr>
      <w:tr w:rsidR="00B34CCC" w:rsidRPr="00CE387D" w:rsidTr="00CE387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560" w:type="dxa"/>
          </w:tcPr>
          <w:p w:rsidR="00B34CCC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Врач Эпидемиолог</w:t>
            </w:r>
          </w:p>
        </w:tc>
        <w:tc>
          <w:tcPr>
            <w:tcW w:w="2715" w:type="dxa"/>
          </w:tcPr>
          <w:p w:rsidR="00B34CCC" w:rsidRPr="00CE387D" w:rsidRDefault="00CE387D" w:rsidP="00CE387D">
            <w:pPr>
              <w:rPr>
                <w:sz w:val="28"/>
                <w:szCs w:val="28"/>
                <w:lang w:val="en-US"/>
              </w:rPr>
            </w:pPr>
            <w:r w:rsidRPr="00CE387D">
              <w:rPr>
                <w:sz w:val="28"/>
                <w:szCs w:val="28"/>
              </w:rPr>
              <w:t>0,5 ставки</w:t>
            </w:r>
          </w:p>
        </w:tc>
      </w:tr>
      <w:tr w:rsidR="00B34CCC" w:rsidRPr="00CE387D" w:rsidTr="00CE387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0" w:type="dxa"/>
          </w:tcPr>
          <w:p w:rsidR="00B34CCC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715" w:type="dxa"/>
          </w:tcPr>
          <w:p w:rsidR="00B34CCC" w:rsidRPr="00CE387D" w:rsidRDefault="00CE387D" w:rsidP="00CE387D">
            <w:pPr>
              <w:rPr>
                <w:sz w:val="28"/>
                <w:szCs w:val="28"/>
                <w:lang w:val="en-US"/>
              </w:rPr>
            </w:pPr>
            <w:r w:rsidRPr="00CE387D">
              <w:rPr>
                <w:sz w:val="28"/>
                <w:szCs w:val="28"/>
              </w:rPr>
              <w:t>1 ставки</w:t>
            </w:r>
          </w:p>
        </w:tc>
      </w:tr>
      <w:tr w:rsidR="00CE387D" w:rsidRPr="00CE387D" w:rsidTr="00CE387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560" w:type="dxa"/>
          </w:tcPr>
          <w:p w:rsidR="00CE387D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Экономист</w:t>
            </w:r>
          </w:p>
        </w:tc>
        <w:tc>
          <w:tcPr>
            <w:tcW w:w="2715" w:type="dxa"/>
          </w:tcPr>
          <w:p w:rsidR="00CE387D" w:rsidRPr="00CE387D" w:rsidRDefault="00CE387D" w:rsidP="00CE387D">
            <w:pPr>
              <w:rPr>
                <w:sz w:val="28"/>
                <w:szCs w:val="28"/>
                <w:lang w:val="en-US"/>
              </w:rPr>
            </w:pPr>
            <w:r w:rsidRPr="00CE387D">
              <w:rPr>
                <w:sz w:val="28"/>
                <w:szCs w:val="28"/>
              </w:rPr>
              <w:t>1 ставки</w:t>
            </w:r>
          </w:p>
        </w:tc>
      </w:tr>
      <w:tr w:rsidR="00CE387D" w:rsidRPr="00CE387D" w:rsidTr="00CE387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560" w:type="dxa"/>
          </w:tcPr>
          <w:p w:rsidR="00CE387D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Механик</w:t>
            </w:r>
          </w:p>
        </w:tc>
        <w:tc>
          <w:tcPr>
            <w:tcW w:w="2715" w:type="dxa"/>
          </w:tcPr>
          <w:p w:rsidR="00CE387D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0,25 ставки</w:t>
            </w:r>
          </w:p>
        </w:tc>
      </w:tr>
      <w:tr w:rsidR="00CE387D" w:rsidRPr="00CE387D" w:rsidTr="00CE387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60" w:type="dxa"/>
          </w:tcPr>
          <w:p w:rsidR="00CE387D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Электромонтер</w:t>
            </w:r>
          </w:p>
        </w:tc>
        <w:tc>
          <w:tcPr>
            <w:tcW w:w="2715" w:type="dxa"/>
          </w:tcPr>
          <w:p w:rsidR="00CE387D" w:rsidRPr="00CE387D" w:rsidRDefault="00CE387D" w:rsidP="00CE387D">
            <w:pPr>
              <w:rPr>
                <w:sz w:val="28"/>
                <w:szCs w:val="28"/>
              </w:rPr>
            </w:pPr>
            <w:r w:rsidRPr="00CE387D">
              <w:rPr>
                <w:sz w:val="28"/>
                <w:szCs w:val="28"/>
              </w:rPr>
              <w:t>0,25 ставки</w:t>
            </w:r>
            <w:bookmarkStart w:id="0" w:name="_GoBack"/>
            <w:bookmarkEnd w:id="0"/>
          </w:p>
        </w:tc>
      </w:tr>
      <w:tr w:rsidR="00CE387D" w:rsidRPr="00CE387D" w:rsidTr="00CE387D">
        <w:tblPrEx>
          <w:tblCellMar>
            <w:top w:w="0" w:type="dxa"/>
            <w:bottom w:w="0" w:type="dxa"/>
          </w:tblCellMar>
        </w:tblPrEx>
        <w:trPr>
          <w:trHeight w:val="5610"/>
        </w:trPr>
        <w:tc>
          <w:tcPr>
            <w:tcW w:w="10275" w:type="dxa"/>
            <w:gridSpan w:val="2"/>
            <w:tcBorders>
              <w:left w:val="nil"/>
              <w:bottom w:val="nil"/>
              <w:right w:val="nil"/>
            </w:tcBorders>
          </w:tcPr>
          <w:p w:rsidR="00CE387D" w:rsidRPr="00CE387D" w:rsidRDefault="00CE387D" w:rsidP="00CE387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34CCC" w:rsidRPr="00CE387D" w:rsidRDefault="00CE387D" w:rsidP="00CE387D">
      <w:pPr>
        <w:jc w:val="center"/>
        <w:rPr>
          <w:sz w:val="28"/>
          <w:szCs w:val="28"/>
        </w:rPr>
      </w:pPr>
      <w:r w:rsidRPr="00CE387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Перечень вакантных должностей в </w:t>
      </w:r>
      <w:r w:rsidRPr="00CE387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МБУЗ «ЦРП» Ногайского муниципального района</w:t>
      </w:r>
    </w:p>
    <w:sectPr w:rsidR="00B34CCC" w:rsidRPr="00CE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F"/>
    <w:rsid w:val="002A000F"/>
    <w:rsid w:val="00802DB9"/>
    <w:rsid w:val="00B34CCC"/>
    <w:rsid w:val="00C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iRus-technology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</dc:creator>
  <cp:keywords/>
  <dc:description/>
  <cp:lastModifiedBy>iRus</cp:lastModifiedBy>
  <cp:revision>2</cp:revision>
  <dcterms:created xsi:type="dcterms:W3CDTF">2016-07-06T10:14:00Z</dcterms:created>
  <dcterms:modified xsi:type="dcterms:W3CDTF">2016-07-06T10:30:00Z</dcterms:modified>
</cp:coreProperties>
</file>